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13" w:rsidRPr="00D02113" w:rsidRDefault="00D02113" w:rsidP="00D02113">
      <w:pPr>
        <w:jc w:val="center"/>
        <w:rPr>
          <w:sz w:val="36"/>
          <w:szCs w:val="36"/>
        </w:rPr>
      </w:pPr>
      <w:r w:rsidRPr="00D02113">
        <w:rPr>
          <w:rFonts w:ascii="黑体" w:eastAsia="黑体" w:hAnsi="黑体" w:hint="eastAsia"/>
          <w:color w:val="000000"/>
          <w:sz w:val="36"/>
          <w:szCs w:val="36"/>
        </w:rPr>
        <w:t>全国大学英语</w:t>
      </w:r>
      <w:proofErr w:type="gramStart"/>
      <w:r w:rsidRPr="00D02113">
        <w:rPr>
          <w:rFonts w:ascii="黑体" w:eastAsia="黑体" w:hAnsi="黑体" w:hint="eastAsia"/>
          <w:color w:val="000000"/>
          <w:sz w:val="36"/>
          <w:szCs w:val="36"/>
        </w:rPr>
        <w:t>四六</w:t>
      </w:r>
      <w:proofErr w:type="gramEnd"/>
      <w:r w:rsidRPr="00D02113">
        <w:rPr>
          <w:rFonts w:ascii="黑体" w:eastAsia="黑体" w:hAnsi="黑体" w:hint="eastAsia"/>
          <w:color w:val="000000"/>
          <w:sz w:val="36"/>
          <w:szCs w:val="36"/>
        </w:rPr>
        <w:t>级考试（CET）网络报名常见问题</w:t>
      </w:r>
    </w:p>
    <w:p w:rsidR="00D02113" w:rsidRDefault="00D02113" w:rsidP="00D02113">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t>一、CET（含口语CET-SET）网上报名流程</w:t>
      </w:r>
    </w:p>
    <w:p w:rsidR="00D02113" w:rsidRDefault="00D02113"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1.</w:t>
      </w:r>
      <w:r w:rsidRPr="00D02113">
        <w:rPr>
          <w:rFonts w:ascii="仿宋" w:eastAsia="仿宋" w:hAnsi="仿宋" w:cs="Arial Unicode MS" w:hint="eastAsia"/>
          <w:sz w:val="32"/>
          <w:szCs w:val="32"/>
        </w:rPr>
        <w:t>考生登录报名网站点击“进入报名”按钮后进行登录，如首次</w:t>
      </w:r>
      <w:proofErr w:type="gramStart"/>
      <w:r w:rsidRPr="00D02113">
        <w:rPr>
          <w:rFonts w:ascii="仿宋" w:eastAsia="仿宋" w:hAnsi="仿宋" w:cs="Arial Unicode MS" w:hint="eastAsia"/>
          <w:sz w:val="32"/>
          <w:szCs w:val="32"/>
        </w:rPr>
        <w:t>登录请</w:t>
      </w:r>
      <w:proofErr w:type="gramEnd"/>
      <w:r w:rsidRPr="00D02113">
        <w:rPr>
          <w:rFonts w:ascii="仿宋" w:eastAsia="仿宋" w:hAnsi="仿宋" w:cs="Arial Unicode MS" w:hint="eastAsia"/>
          <w:sz w:val="32"/>
          <w:szCs w:val="32"/>
        </w:rPr>
        <w:t>先进行注册。</w:t>
      </w:r>
    </w:p>
    <w:p w:rsidR="00D02113" w:rsidRDefault="00D02113"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2.</w:t>
      </w:r>
      <w:r w:rsidRPr="00D02113">
        <w:rPr>
          <w:rFonts w:ascii="仿宋" w:eastAsia="仿宋" w:hAnsi="仿宋" w:cs="Arial Unicode MS" w:hint="eastAsia"/>
          <w:sz w:val="32"/>
          <w:szCs w:val="32"/>
        </w:rPr>
        <w:t>登录成功后，考生输入姓名、身份证件号验证个人、学籍及可报科目信息。</w:t>
      </w:r>
    </w:p>
    <w:p w:rsidR="00D02113" w:rsidRDefault="00D02113"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3.</w:t>
      </w:r>
      <w:r w:rsidRPr="00D02113">
        <w:rPr>
          <w:rFonts w:ascii="仿宋" w:eastAsia="仿宋" w:hAnsi="仿宋" w:cs="Arial Unicode MS" w:hint="eastAsia"/>
          <w:sz w:val="32"/>
          <w:szCs w:val="32"/>
        </w:rPr>
        <w:t>考生确认个人、学籍及可报科目信息无误后，点击确认进入到科目报考阶段。如对以上信息有异议，请联系学校有关部门。</w:t>
      </w:r>
    </w:p>
    <w:p w:rsidR="00D02113" w:rsidRDefault="00D02113"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4.</w:t>
      </w:r>
      <w:r w:rsidRPr="00D02113">
        <w:rPr>
          <w:rFonts w:ascii="仿宋" w:eastAsia="仿宋" w:hAnsi="仿宋" w:cs="Arial Unicode MS" w:hint="eastAsia"/>
          <w:sz w:val="32"/>
          <w:szCs w:val="32"/>
        </w:rPr>
        <w:t>考生进行笔试科目的报考与缴费，笔试科目考点为考生所在学校，无须选择。</w:t>
      </w:r>
    </w:p>
    <w:p w:rsidR="00D02113" w:rsidRDefault="00D02113"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5.</w:t>
      </w:r>
      <w:r w:rsidRPr="00D02113">
        <w:rPr>
          <w:rFonts w:ascii="仿宋" w:eastAsia="仿宋" w:hAnsi="仿宋" w:cs="Arial Unicode MS" w:hint="eastAsia"/>
          <w:sz w:val="32"/>
          <w:szCs w:val="32"/>
        </w:rPr>
        <w:t>完成笔试科目报考后，考生可以进行口试科目的报考，缴费时需先支付完成笔试科目，再支付口试科目，口语考点可由学生在本省内开考的考点内选择。</w:t>
      </w:r>
    </w:p>
    <w:p w:rsidR="00D02113" w:rsidRDefault="00D02113"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6.</w:t>
      </w:r>
      <w:r w:rsidRPr="00D02113">
        <w:rPr>
          <w:rFonts w:ascii="仿宋" w:eastAsia="仿宋" w:hAnsi="仿宋" w:cs="Arial Unicode MS" w:hint="eastAsia"/>
          <w:sz w:val="32"/>
          <w:szCs w:val="32"/>
        </w:rPr>
        <w:t>考生确认自己所选科目后，须在24小时之内完成缴费，否则报考失效。</w:t>
      </w:r>
    </w:p>
    <w:p w:rsidR="00D02113" w:rsidRDefault="00D02113"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7.</w:t>
      </w:r>
      <w:r w:rsidRPr="00D02113">
        <w:rPr>
          <w:rFonts w:ascii="仿宋" w:eastAsia="仿宋" w:hAnsi="仿宋" w:cs="Arial Unicode MS" w:hint="eastAsia"/>
          <w:sz w:val="32"/>
          <w:szCs w:val="32"/>
        </w:rPr>
        <w:t>报考完成后，考生可返回查看报考情况。</w:t>
      </w:r>
    </w:p>
    <w:p w:rsidR="00D02113" w:rsidRDefault="00D02113"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8.</w:t>
      </w:r>
      <w:r w:rsidRPr="00D02113">
        <w:rPr>
          <w:rFonts w:ascii="仿宋" w:eastAsia="仿宋" w:hAnsi="仿宋" w:cs="Arial Unicode MS" w:hint="eastAsia"/>
          <w:sz w:val="32"/>
          <w:szCs w:val="32"/>
        </w:rPr>
        <w:t>请报考口语考试的考生按各省级承办机构通知时间登录网站打印准考证。</w:t>
      </w:r>
    </w:p>
    <w:p w:rsidR="00D02113" w:rsidRDefault="00D02113"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9.</w:t>
      </w:r>
      <w:r w:rsidRPr="00D02113">
        <w:rPr>
          <w:rFonts w:ascii="仿宋" w:eastAsia="仿宋" w:hAnsi="仿宋" w:cs="Arial Unicode MS" w:hint="eastAsia"/>
          <w:sz w:val="32"/>
          <w:szCs w:val="32"/>
        </w:rPr>
        <w:t>请报考笔试考生按规定时间登录网站打印准考证或按学校要求领取准考证。</w:t>
      </w:r>
    </w:p>
    <w:p w:rsidR="00D02113" w:rsidRDefault="00D02113" w:rsidP="00D02113">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t>二、CET笔试及口试报考资格</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 报考笔试各科目须符合考生所在学校规定的报考资格，报考CET6考生CET4成绩须在425分及以上。</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 报考口试各科目，须完成当次对应级别笔试科目的报考及缴费。例如，报考2017年下半年CET-SET4，须完成2017年下半年CET4的报考及缴费。</w:t>
      </w:r>
    </w:p>
    <w:p w:rsidR="00D02113" w:rsidRDefault="00D02113" w:rsidP="00D02113">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lastRenderedPageBreak/>
        <w:t>三、有关资格验证的问题</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 资格验证无法通过</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（1）首先请检查姓名、证件类型、证件号码是否正确。</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（2）确保正确后仍无法验证通过，请</w:t>
      </w:r>
      <w:proofErr w:type="gramStart"/>
      <w:r w:rsidRPr="00D02113">
        <w:rPr>
          <w:rFonts w:ascii="仿宋" w:eastAsia="仿宋" w:hAnsi="仿宋" w:cs="Arial Unicode MS" w:hint="eastAsia"/>
          <w:sz w:val="32"/>
          <w:szCs w:val="32"/>
        </w:rPr>
        <w:t>联系您</w:t>
      </w:r>
      <w:proofErr w:type="gramEnd"/>
      <w:r w:rsidRPr="00D02113">
        <w:rPr>
          <w:rFonts w:ascii="仿宋" w:eastAsia="仿宋" w:hAnsi="仿宋" w:cs="Arial Unicode MS" w:hint="eastAsia"/>
          <w:sz w:val="32"/>
          <w:szCs w:val="32"/>
        </w:rPr>
        <w:t>所在学校的相关部门。</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 个人信息、学籍信息及报考科目不正确</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学籍验证通过后，如发现照片、院系、所属学校等信息不正确时请及时</w:t>
      </w:r>
      <w:proofErr w:type="gramStart"/>
      <w:r w:rsidRPr="00D02113">
        <w:rPr>
          <w:rFonts w:ascii="仿宋" w:eastAsia="仿宋" w:hAnsi="仿宋" w:cs="Arial Unicode MS" w:hint="eastAsia"/>
          <w:sz w:val="32"/>
          <w:szCs w:val="32"/>
        </w:rPr>
        <w:t>联系您</w:t>
      </w:r>
      <w:proofErr w:type="gramEnd"/>
      <w:r w:rsidRPr="00D02113">
        <w:rPr>
          <w:rFonts w:ascii="仿宋" w:eastAsia="仿宋" w:hAnsi="仿宋" w:cs="Arial Unicode MS" w:hint="eastAsia"/>
          <w:sz w:val="32"/>
          <w:szCs w:val="32"/>
        </w:rPr>
        <w:t>所在学校的相关部门进行更改。</w:t>
      </w:r>
    </w:p>
    <w:p w:rsidR="00D02113" w:rsidRDefault="00D02113" w:rsidP="00D02113">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t>四、用户注册相关问题</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 用户注册信息中姓名、身份证号与学籍信息不一致导致无法进行报考。</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（1）如果是学籍信息错误，请</w:t>
      </w:r>
      <w:proofErr w:type="gramStart"/>
      <w:r w:rsidRPr="00D02113">
        <w:rPr>
          <w:rFonts w:ascii="仿宋" w:eastAsia="仿宋" w:hAnsi="仿宋" w:cs="Arial Unicode MS" w:hint="eastAsia"/>
          <w:sz w:val="32"/>
          <w:szCs w:val="32"/>
        </w:rPr>
        <w:t>联系您</w:t>
      </w:r>
      <w:proofErr w:type="gramEnd"/>
      <w:r w:rsidRPr="00D02113">
        <w:rPr>
          <w:rFonts w:ascii="仿宋" w:eastAsia="仿宋" w:hAnsi="仿宋" w:cs="Arial Unicode MS" w:hint="eastAsia"/>
          <w:sz w:val="32"/>
          <w:szCs w:val="32"/>
        </w:rPr>
        <w:t>所在学校相关部门进行修改。</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（2）如果是注册信息有误，请登录通行证网站自行修改。</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 姓名中有生僻字怎么注册</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请按照学籍信息中姓名中生僻字的方式进行注册。</w:t>
      </w:r>
    </w:p>
    <w:p w:rsidR="00D02113" w:rsidRDefault="00D02113" w:rsidP="00D02113">
      <w:pPr>
        <w:spacing w:line="500" w:lineRule="exact"/>
        <w:ind w:firstLineChars="200" w:firstLine="640"/>
        <w:rPr>
          <w:rFonts w:ascii="仿宋" w:eastAsia="仿宋" w:hAnsi="仿宋" w:cs="Arial Unicode MS" w:hint="eastAsia"/>
          <w:sz w:val="32"/>
          <w:szCs w:val="32"/>
        </w:rPr>
      </w:pPr>
      <w:r w:rsidRPr="00D02113">
        <w:rPr>
          <w:rFonts w:ascii="仿宋" w:eastAsia="仿宋" w:hAnsi="仿宋" w:cs="Arial Unicode MS" w:hint="eastAsia"/>
          <w:sz w:val="32"/>
          <w:szCs w:val="32"/>
        </w:rPr>
        <w:t>3. 注册页面没有“提交”按钮或</w:t>
      </w:r>
      <w:proofErr w:type="gramStart"/>
      <w:r w:rsidRPr="00D02113">
        <w:rPr>
          <w:rFonts w:ascii="仿宋" w:eastAsia="仿宋" w:hAnsi="仿宋" w:cs="Arial Unicode MS" w:hint="eastAsia"/>
          <w:sz w:val="32"/>
          <w:szCs w:val="32"/>
        </w:rPr>
        <w:t>验证码不显示</w:t>
      </w:r>
      <w:proofErr w:type="gramEnd"/>
      <w:r w:rsidRPr="00D02113">
        <w:rPr>
          <w:rFonts w:ascii="仿宋" w:eastAsia="仿宋" w:hAnsi="仿宋" w:cs="Arial Unicode MS" w:hint="eastAsia"/>
          <w:sz w:val="32"/>
          <w:szCs w:val="32"/>
        </w:rPr>
        <w:t>怎么办？</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建议您使用火狐浏览器、谷歌浏览器、IE9+、360浏览器（选择</w:t>
      </w:r>
      <w:proofErr w:type="gramStart"/>
      <w:r w:rsidRPr="00D02113">
        <w:rPr>
          <w:rFonts w:ascii="仿宋" w:eastAsia="仿宋" w:hAnsi="仿宋" w:cs="Arial Unicode MS" w:hint="eastAsia"/>
          <w:sz w:val="32"/>
          <w:szCs w:val="32"/>
        </w:rPr>
        <w:t>极</w:t>
      </w:r>
      <w:proofErr w:type="gramEnd"/>
      <w:r w:rsidRPr="00D02113">
        <w:rPr>
          <w:rFonts w:ascii="仿宋" w:eastAsia="仿宋" w:hAnsi="仿宋" w:cs="Arial Unicode MS" w:hint="eastAsia"/>
          <w:sz w:val="32"/>
          <w:szCs w:val="32"/>
        </w:rPr>
        <w:t>速模式）进行操作。</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4. 登录账号后页面只显示通行证信息，如何报名？</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请您再次输入CET报名网址cet-bm.neea.edu.cn，点击“进入报名”。</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5. 密码忘记了怎么办？</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请您点击“找回密码”，通过原注册邮箱或手机号进行密码重置。</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6. 注册邮箱忘记了怎么办？</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lastRenderedPageBreak/>
        <w:t>请您点击“找回账号”，通过输入个人信息进行找回。</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7. 怎样更改注册邮箱？</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请考生自行登录通行证网站，点击“修改信息”进行更改邮箱。</w:t>
      </w:r>
    </w:p>
    <w:p w:rsidR="00D02113" w:rsidRDefault="00D02113" w:rsidP="00D02113">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t>五、科目选择中遇到的问题</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 科目选择界面中没有可报考的科目</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请</w:t>
      </w:r>
      <w:proofErr w:type="gramStart"/>
      <w:r w:rsidRPr="00D02113">
        <w:rPr>
          <w:rFonts w:ascii="仿宋" w:eastAsia="仿宋" w:hAnsi="仿宋" w:cs="Arial Unicode MS" w:hint="eastAsia"/>
          <w:sz w:val="32"/>
          <w:szCs w:val="32"/>
        </w:rPr>
        <w:t>联系您</w:t>
      </w:r>
      <w:proofErr w:type="gramEnd"/>
      <w:r w:rsidRPr="00D02113">
        <w:rPr>
          <w:rFonts w:ascii="仿宋" w:eastAsia="仿宋" w:hAnsi="仿宋" w:cs="Arial Unicode MS" w:hint="eastAsia"/>
          <w:sz w:val="32"/>
          <w:szCs w:val="32"/>
        </w:rPr>
        <w:t>所在学校相关部门，确定报考资格。</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 报考科目中没有CET6科目</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如在科目选择界面允许“申请CET6资格审核”，考生可点击进入，并输入任何一次2005年及cet4在425分及以上考生的准考证,进行再次审核。如考生CET4成绩为2005年之前，则需要联系所在学校有关部门。</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3. 口语科目的报考。</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（1）选择CET笔试科目，方可进行CET口试科目的报考。</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（2）口试非必考科目。</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（3）由于目前开考口语考点相对较少，因此考生可在省内选择口语考点。</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（4）口语考试为机考，可</w:t>
      </w:r>
      <w:proofErr w:type="gramStart"/>
      <w:r w:rsidRPr="00D02113">
        <w:rPr>
          <w:rFonts w:ascii="仿宋" w:eastAsia="仿宋" w:hAnsi="仿宋" w:cs="Arial Unicode MS" w:hint="eastAsia"/>
          <w:sz w:val="32"/>
          <w:szCs w:val="32"/>
        </w:rPr>
        <w:t>提供考位有限</w:t>
      </w:r>
      <w:proofErr w:type="gramEnd"/>
      <w:r w:rsidRPr="00D02113">
        <w:rPr>
          <w:rFonts w:ascii="仿宋" w:eastAsia="仿宋" w:hAnsi="仿宋" w:cs="Arial Unicode MS" w:hint="eastAsia"/>
          <w:sz w:val="32"/>
          <w:szCs w:val="32"/>
        </w:rPr>
        <w:t>。</w:t>
      </w:r>
    </w:p>
    <w:p w:rsidR="00D02113" w:rsidRDefault="00D02113" w:rsidP="00D02113">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t>4. 报考后是否可取消报考</w:t>
      </w:r>
    </w:p>
    <w:p w:rsidR="00D02113" w:rsidRDefault="00D02113" w:rsidP="00D02113">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t>如已缴费则无法取消。</w:t>
      </w:r>
    </w:p>
    <w:p w:rsidR="00D02113" w:rsidRDefault="00D02113" w:rsidP="00D02113">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t>六、网上支付考试费</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 目前提供的支付方式共有两种：</w:t>
      </w:r>
      <w:proofErr w:type="gramStart"/>
      <w:r w:rsidRPr="00D02113">
        <w:rPr>
          <w:rFonts w:ascii="仿宋" w:eastAsia="仿宋" w:hAnsi="仿宋" w:cs="Arial Unicode MS" w:hint="eastAsia"/>
          <w:sz w:val="32"/>
          <w:szCs w:val="32"/>
        </w:rPr>
        <w:t>首信易</w:t>
      </w:r>
      <w:proofErr w:type="gramEnd"/>
      <w:r w:rsidRPr="00D02113">
        <w:rPr>
          <w:rFonts w:ascii="仿宋" w:eastAsia="仿宋" w:hAnsi="仿宋" w:cs="Arial Unicode MS" w:hint="eastAsia"/>
          <w:sz w:val="32"/>
          <w:szCs w:val="32"/>
        </w:rPr>
        <w:t>支付（支持具有网上支付功能的银行卡支付）或者支付宝支付：</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w:t>
      </w:r>
      <w:proofErr w:type="gramStart"/>
      <w:r w:rsidRPr="00D02113">
        <w:rPr>
          <w:rFonts w:ascii="仿宋" w:eastAsia="仿宋" w:hAnsi="仿宋" w:cs="Arial Unicode MS" w:hint="eastAsia"/>
          <w:b/>
          <w:bCs/>
          <w:sz w:val="32"/>
          <w:szCs w:val="32"/>
        </w:rPr>
        <w:t>使用首信易</w:t>
      </w:r>
      <w:proofErr w:type="gramEnd"/>
      <w:r w:rsidRPr="00D02113">
        <w:rPr>
          <w:rFonts w:ascii="仿宋" w:eastAsia="仿宋" w:hAnsi="仿宋" w:cs="Arial Unicode MS" w:hint="eastAsia"/>
          <w:b/>
          <w:bCs/>
          <w:sz w:val="32"/>
          <w:szCs w:val="32"/>
        </w:rPr>
        <w:t>支付：</w:t>
      </w:r>
    </w:p>
    <w:p w:rsidR="00D02113" w:rsidRDefault="00E0193D"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a.</w:t>
      </w:r>
      <w:r w:rsidR="00D02113" w:rsidRPr="00D02113">
        <w:rPr>
          <w:rFonts w:ascii="仿宋" w:eastAsia="仿宋" w:hAnsi="仿宋" w:cs="Arial Unicode MS" w:hint="eastAsia"/>
          <w:sz w:val="32"/>
          <w:szCs w:val="32"/>
        </w:rPr>
        <w:t xml:space="preserve"> 您须拥有一张中国银行、中国工商银行等银行的网上支付卡，可通过浏览他们的网站或询问营业点获得网上支</w:t>
      </w:r>
      <w:r w:rsidR="00D02113" w:rsidRPr="00D02113">
        <w:rPr>
          <w:rFonts w:ascii="仿宋" w:eastAsia="仿宋" w:hAnsi="仿宋" w:cs="Arial Unicode MS" w:hint="eastAsia"/>
          <w:sz w:val="32"/>
          <w:szCs w:val="32"/>
        </w:rPr>
        <w:lastRenderedPageBreak/>
        <w:t>付卡。</w:t>
      </w:r>
    </w:p>
    <w:p w:rsidR="00D02113" w:rsidRDefault="00E0193D"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b.</w:t>
      </w:r>
      <w:r w:rsidR="00D02113" w:rsidRPr="00D02113">
        <w:rPr>
          <w:rFonts w:ascii="仿宋" w:eastAsia="仿宋" w:hAnsi="仿宋" w:cs="Arial Unicode MS" w:hint="eastAsia"/>
          <w:sz w:val="32"/>
          <w:szCs w:val="32"/>
        </w:rPr>
        <w:t xml:space="preserve"> 通过点击首信易支付按钮后选择您银行卡对应的银行支付。</w:t>
      </w:r>
    </w:p>
    <w:p w:rsidR="00D02113" w:rsidRDefault="00E0193D"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c.</w:t>
      </w:r>
      <w:r w:rsidR="00D02113" w:rsidRPr="00D02113">
        <w:rPr>
          <w:rFonts w:ascii="仿宋" w:eastAsia="仿宋" w:hAnsi="仿宋" w:cs="Arial Unicode MS" w:hint="eastAsia"/>
          <w:sz w:val="32"/>
          <w:szCs w:val="32"/>
        </w:rPr>
        <w:t xml:space="preserve"> 请按照银行网页的要求完成付费程序，付费完成后</w:t>
      </w:r>
      <w:proofErr w:type="gramStart"/>
      <w:r w:rsidR="00D02113" w:rsidRPr="00D02113">
        <w:rPr>
          <w:rFonts w:ascii="仿宋" w:eastAsia="仿宋" w:hAnsi="仿宋" w:cs="Arial Unicode MS" w:hint="eastAsia"/>
          <w:sz w:val="32"/>
          <w:szCs w:val="32"/>
        </w:rPr>
        <w:t>,请不要关闭银行支付页面</w:t>
      </w:r>
      <w:proofErr w:type="gramEnd"/>
      <w:r w:rsidR="00D02113" w:rsidRPr="00D02113">
        <w:rPr>
          <w:rFonts w:ascii="仿宋" w:eastAsia="仿宋" w:hAnsi="仿宋" w:cs="Arial Unicode MS" w:hint="eastAsia"/>
          <w:sz w:val="32"/>
          <w:szCs w:val="32"/>
        </w:rPr>
        <w:t>，银行系统会自动引导您回到报名网站。同时，</w:t>
      </w:r>
      <w:proofErr w:type="gramStart"/>
      <w:r w:rsidR="00D02113" w:rsidRPr="00D02113">
        <w:rPr>
          <w:rFonts w:ascii="仿宋" w:eastAsia="仿宋" w:hAnsi="仿宋" w:cs="Arial Unicode MS" w:hint="eastAsia"/>
          <w:sz w:val="32"/>
          <w:szCs w:val="32"/>
        </w:rPr>
        <w:t>请记录</w:t>
      </w:r>
      <w:proofErr w:type="gramEnd"/>
      <w:r w:rsidR="00D02113" w:rsidRPr="00D02113">
        <w:rPr>
          <w:rFonts w:ascii="仿宋" w:eastAsia="仿宋" w:hAnsi="仿宋" w:cs="Arial Unicode MS" w:hint="eastAsia"/>
          <w:sz w:val="32"/>
          <w:szCs w:val="32"/>
        </w:rPr>
        <w:t>下银行提供的交易号码（支付号），以便日后核对和查询付款。</w:t>
      </w:r>
    </w:p>
    <w:p w:rsidR="00D02113" w:rsidRDefault="00D02113" w:rsidP="00D02113">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w:t>
      </w:r>
      <w:r w:rsidRPr="00D02113">
        <w:rPr>
          <w:rFonts w:ascii="仿宋" w:eastAsia="仿宋" w:hAnsi="仿宋" w:cs="Arial Unicode MS" w:hint="eastAsia"/>
          <w:b/>
          <w:bCs/>
          <w:sz w:val="32"/>
          <w:szCs w:val="32"/>
        </w:rPr>
        <w:t>使用支付宝账号支付：</w:t>
      </w:r>
    </w:p>
    <w:p w:rsidR="00D02113" w:rsidRDefault="00E0193D"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a.</w:t>
      </w:r>
      <w:r w:rsidR="00D02113" w:rsidRPr="00D02113">
        <w:rPr>
          <w:rFonts w:ascii="仿宋" w:eastAsia="仿宋" w:hAnsi="仿宋" w:cs="Arial Unicode MS" w:hint="eastAsia"/>
          <w:sz w:val="32"/>
          <w:szCs w:val="32"/>
        </w:rPr>
        <w:t xml:space="preserve"> 您须拥有支付宝账号，可通过浏览他们的网站注册获取。</w:t>
      </w:r>
    </w:p>
    <w:p w:rsidR="00D02113" w:rsidRDefault="00E0193D" w:rsidP="00D02113">
      <w:pPr>
        <w:spacing w:line="500" w:lineRule="exact"/>
        <w:ind w:firstLineChars="200" w:firstLine="640"/>
        <w:rPr>
          <w:rFonts w:ascii="仿宋" w:eastAsia="仿宋" w:hAnsi="仿宋" w:cs="Arial Unicode MS" w:hint="eastAsia"/>
          <w:b/>
          <w:bCs/>
          <w:sz w:val="32"/>
          <w:szCs w:val="32"/>
        </w:rPr>
      </w:pPr>
      <w:r>
        <w:rPr>
          <w:rFonts w:ascii="仿宋" w:eastAsia="仿宋" w:hAnsi="仿宋" w:cs="Arial Unicode MS" w:hint="eastAsia"/>
          <w:sz w:val="32"/>
          <w:szCs w:val="32"/>
        </w:rPr>
        <w:t>b.</w:t>
      </w:r>
      <w:r w:rsidR="00D02113" w:rsidRPr="00D02113">
        <w:rPr>
          <w:rFonts w:ascii="仿宋" w:eastAsia="仿宋" w:hAnsi="仿宋" w:cs="Arial Unicode MS" w:hint="eastAsia"/>
          <w:sz w:val="32"/>
          <w:szCs w:val="32"/>
        </w:rPr>
        <w:t xml:space="preserve"> 通过点击支付宝按钮后会显示出支付二维码。</w:t>
      </w:r>
    </w:p>
    <w:p w:rsidR="00D02113" w:rsidRDefault="00E0193D" w:rsidP="00D02113">
      <w:pPr>
        <w:spacing w:line="500" w:lineRule="exact"/>
        <w:ind w:firstLineChars="200" w:firstLine="640"/>
        <w:rPr>
          <w:rFonts w:ascii="仿宋" w:eastAsia="仿宋" w:hAnsi="仿宋" w:cs="Arial Unicode MS" w:hint="eastAsia"/>
          <w:sz w:val="32"/>
          <w:szCs w:val="32"/>
        </w:rPr>
      </w:pPr>
      <w:r>
        <w:rPr>
          <w:rFonts w:ascii="仿宋" w:eastAsia="仿宋" w:hAnsi="仿宋" w:cs="Arial Unicode MS" w:hint="eastAsia"/>
          <w:sz w:val="32"/>
          <w:szCs w:val="32"/>
        </w:rPr>
        <w:t>c.</w:t>
      </w:r>
      <w:r w:rsidR="00D02113" w:rsidRPr="00D02113">
        <w:rPr>
          <w:rFonts w:ascii="仿宋" w:eastAsia="仿宋" w:hAnsi="仿宋" w:cs="Arial Unicode MS" w:hint="eastAsia"/>
          <w:sz w:val="32"/>
          <w:szCs w:val="32"/>
        </w:rPr>
        <w:t xml:space="preserve"> 进行扫码支付，同时，</w:t>
      </w:r>
      <w:r w:rsidR="00D02113">
        <w:rPr>
          <w:rFonts w:ascii="仿宋" w:eastAsia="仿宋" w:hAnsi="仿宋" w:cs="Arial Unicode MS" w:hint="eastAsia"/>
          <w:sz w:val="32"/>
          <w:szCs w:val="32"/>
        </w:rPr>
        <w:t>请记录下支付宝提供的交易号码（支付号），以便日后核对和查询付</w:t>
      </w:r>
    </w:p>
    <w:p w:rsidR="00E0193D" w:rsidRDefault="00D02113" w:rsidP="00E0193D">
      <w:pPr>
        <w:spacing w:line="500" w:lineRule="exact"/>
        <w:ind w:firstLineChars="200" w:firstLine="640"/>
        <w:rPr>
          <w:rFonts w:ascii="仿宋" w:eastAsia="仿宋" w:hAnsi="仿宋" w:cs="Arial Unicode MS" w:hint="eastAsia"/>
          <w:sz w:val="32"/>
          <w:szCs w:val="32"/>
        </w:rPr>
      </w:pPr>
      <w:r w:rsidRPr="00D02113">
        <w:rPr>
          <w:rFonts w:ascii="仿宋" w:eastAsia="仿宋" w:hAnsi="仿宋" w:cs="Arial Unicode MS" w:hint="eastAsia"/>
          <w:sz w:val="32"/>
          <w:szCs w:val="32"/>
        </w:rPr>
        <w:t>2. 通常情况下，报名系统会立即收到您的付款确认。银行系统偶尔会有延迟向报名系统确认考生的付款或因考生主动关闭银行安全网页而无法立即获得付款确认的情况。因此，您须在付款2-3个小时后，登录报名网站进入“</w:t>
      </w:r>
      <w:r w:rsidRPr="00D02113">
        <w:rPr>
          <w:rFonts w:ascii="仿宋" w:eastAsia="仿宋" w:hAnsi="仿宋" w:cs="Arial Unicode MS" w:hint="eastAsia"/>
          <w:b/>
          <w:bCs/>
          <w:sz w:val="32"/>
          <w:szCs w:val="32"/>
        </w:rPr>
        <w:t>报名信息查看页面</w:t>
      </w:r>
      <w:r w:rsidRPr="00D02113">
        <w:rPr>
          <w:rFonts w:ascii="仿宋" w:eastAsia="仿宋" w:hAnsi="仿宋" w:cs="Arial Unicode MS" w:hint="eastAsia"/>
          <w:sz w:val="32"/>
          <w:szCs w:val="32"/>
        </w:rPr>
        <w:t>”点击“更新”</w:t>
      </w:r>
      <w:r w:rsidR="00E0193D">
        <w:rPr>
          <w:rFonts w:ascii="仿宋" w:eastAsia="仿宋" w:hAnsi="仿宋" w:cs="Arial Unicode MS" w:hint="eastAsia"/>
          <w:sz w:val="32"/>
          <w:szCs w:val="32"/>
        </w:rPr>
        <w:t>按钮更新支付状态。如仍未看到付费确认，请拨打客</w:t>
      </w:r>
      <w:proofErr w:type="gramStart"/>
      <w:r w:rsidR="00E0193D">
        <w:rPr>
          <w:rFonts w:ascii="仿宋" w:eastAsia="仿宋" w:hAnsi="仿宋" w:cs="Arial Unicode MS" w:hint="eastAsia"/>
          <w:sz w:val="32"/>
          <w:szCs w:val="32"/>
        </w:rPr>
        <w:t>服电话</w:t>
      </w:r>
      <w:proofErr w:type="gramEnd"/>
      <w:r w:rsidR="00E0193D">
        <w:rPr>
          <w:rFonts w:ascii="仿宋" w:eastAsia="仿宋" w:hAnsi="仿宋" w:cs="Arial Unicode MS" w:hint="eastAsia"/>
          <w:sz w:val="32"/>
          <w:szCs w:val="32"/>
        </w:rPr>
        <w:t>寻求帮助。</w:t>
      </w:r>
    </w:p>
    <w:p w:rsidR="00E0193D" w:rsidRDefault="00D02113" w:rsidP="00E0193D">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3. 如您在银行</w:t>
      </w:r>
      <w:proofErr w:type="gramStart"/>
      <w:r w:rsidRPr="00D02113">
        <w:rPr>
          <w:rFonts w:ascii="仿宋" w:eastAsia="仿宋" w:hAnsi="仿宋" w:cs="Arial Unicode MS" w:hint="eastAsia"/>
          <w:sz w:val="32"/>
          <w:szCs w:val="32"/>
        </w:rPr>
        <w:t>网页上付费时</w:t>
      </w:r>
      <w:proofErr w:type="gramEnd"/>
      <w:r w:rsidRPr="00D02113">
        <w:rPr>
          <w:rFonts w:ascii="仿宋" w:eastAsia="仿宋" w:hAnsi="仿宋" w:cs="Arial Unicode MS" w:hint="eastAsia"/>
          <w:sz w:val="32"/>
          <w:szCs w:val="32"/>
        </w:rPr>
        <w:t>网络连接突然中断，这时您的网上付费有可能未成功，请拨打银行服务热线</w:t>
      </w:r>
      <w:proofErr w:type="gramStart"/>
      <w:r w:rsidRPr="00D02113">
        <w:rPr>
          <w:rFonts w:ascii="仿宋" w:eastAsia="仿宋" w:hAnsi="仿宋" w:cs="Arial Unicode MS" w:hint="eastAsia"/>
          <w:sz w:val="32"/>
          <w:szCs w:val="32"/>
        </w:rPr>
        <w:t>确认您</w:t>
      </w:r>
      <w:proofErr w:type="gramEnd"/>
      <w:r w:rsidRPr="00D02113">
        <w:rPr>
          <w:rFonts w:ascii="仿宋" w:eastAsia="仿宋" w:hAnsi="仿宋" w:cs="Arial Unicode MS" w:hint="eastAsia"/>
          <w:sz w:val="32"/>
          <w:szCs w:val="32"/>
        </w:rPr>
        <w:t>的付款是否完成。</w:t>
      </w:r>
    </w:p>
    <w:p w:rsidR="00E0193D" w:rsidRDefault="00E0193D" w:rsidP="00E0193D">
      <w:pPr>
        <w:spacing w:line="500" w:lineRule="exact"/>
        <w:ind w:firstLineChars="200" w:firstLine="643"/>
        <w:rPr>
          <w:rFonts w:ascii="仿宋" w:eastAsia="仿宋" w:hAnsi="仿宋" w:cs="Arial Unicode MS" w:hint="eastAsia"/>
          <w:b/>
          <w:bCs/>
          <w:sz w:val="32"/>
          <w:szCs w:val="32"/>
        </w:rPr>
      </w:pPr>
      <w:r>
        <w:rPr>
          <w:rFonts w:ascii="仿宋" w:eastAsia="仿宋" w:hAnsi="仿宋" w:cs="Arial Unicode MS" w:hint="eastAsia"/>
          <w:b/>
          <w:bCs/>
          <w:sz w:val="32"/>
          <w:szCs w:val="32"/>
        </w:rPr>
        <w:t>七</w:t>
      </w:r>
      <w:r w:rsidR="00D02113" w:rsidRPr="00D02113">
        <w:rPr>
          <w:rFonts w:ascii="仿宋" w:eastAsia="仿宋" w:hAnsi="仿宋" w:cs="Arial Unicode MS" w:hint="eastAsia"/>
          <w:b/>
          <w:bCs/>
          <w:sz w:val="32"/>
          <w:szCs w:val="32"/>
        </w:rPr>
        <w:t>、笔试集体报名考生报考口语及多次报考相关问题</w:t>
      </w:r>
    </w:p>
    <w:p w:rsidR="00E0193D" w:rsidRDefault="00D02113" w:rsidP="00E0193D">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 笔试集体报名的考生如何报考口语。</w:t>
      </w:r>
    </w:p>
    <w:p w:rsidR="00E0193D" w:rsidRDefault="00D02113" w:rsidP="00E0193D">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（1）笔试集体报名的考生需登录该平台完成口语科目的报考。</w:t>
      </w:r>
    </w:p>
    <w:p w:rsidR="00E0193D" w:rsidRDefault="00D02113" w:rsidP="00E0193D">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（2）考生登录网址后，用笔试报名时提供的邮箱进行</w:t>
      </w:r>
      <w:r w:rsidRPr="00D02113">
        <w:rPr>
          <w:rFonts w:ascii="仿宋" w:eastAsia="仿宋" w:hAnsi="仿宋" w:cs="Arial Unicode MS" w:hint="eastAsia"/>
          <w:sz w:val="32"/>
          <w:szCs w:val="32"/>
        </w:rPr>
        <w:lastRenderedPageBreak/>
        <w:t>报考并缴费(账号：邮箱；默认密码：123456)。</w:t>
      </w:r>
    </w:p>
    <w:p w:rsidR="00E0193D" w:rsidRDefault="00D02113" w:rsidP="00E0193D">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 报考成功后是否可补报其他科目。</w:t>
      </w:r>
    </w:p>
    <w:p w:rsidR="00E0193D" w:rsidRDefault="00D02113" w:rsidP="00E0193D">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报名期间可以补报其他具体具备资格的科目，包括口语科目。</w:t>
      </w:r>
    </w:p>
    <w:p w:rsidR="00E0193D" w:rsidRDefault="00D02113" w:rsidP="00E0193D">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t>八、口试准考证有关问题</w:t>
      </w:r>
    </w:p>
    <w:p w:rsidR="00E0193D" w:rsidRDefault="00D02113" w:rsidP="00E0193D">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 口试各科目均有单独准考证。</w:t>
      </w:r>
    </w:p>
    <w:p w:rsidR="00E0193D" w:rsidRDefault="00D02113" w:rsidP="00E0193D">
      <w:pPr>
        <w:spacing w:line="500" w:lineRule="exact"/>
        <w:ind w:firstLineChars="200" w:firstLine="640"/>
        <w:rPr>
          <w:rFonts w:ascii="仿宋" w:eastAsia="仿宋" w:hAnsi="仿宋" w:cs="Arial Unicode MS" w:hint="eastAsia"/>
          <w:sz w:val="32"/>
          <w:szCs w:val="32"/>
        </w:rPr>
      </w:pPr>
      <w:r w:rsidRPr="00D02113">
        <w:rPr>
          <w:rFonts w:ascii="仿宋" w:eastAsia="仿宋" w:hAnsi="仿宋" w:cs="Arial Unicode MS" w:hint="eastAsia"/>
          <w:sz w:val="32"/>
          <w:szCs w:val="32"/>
        </w:rPr>
        <w:t xml:space="preserve">2. </w:t>
      </w:r>
      <w:r w:rsidR="00E0193D">
        <w:rPr>
          <w:rFonts w:ascii="仿宋" w:eastAsia="仿宋" w:hAnsi="仿宋" w:cs="Arial Unicode MS" w:hint="eastAsia"/>
          <w:sz w:val="32"/>
          <w:szCs w:val="32"/>
        </w:rPr>
        <w:t>请考生按各省级承办机构通知时间登录该网站，下载并打印准考证。</w:t>
      </w:r>
    </w:p>
    <w:p w:rsidR="00E0193D" w:rsidRDefault="00D02113" w:rsidP="00E0193D">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t>九、笔试各科目准考证有关问题</w:t>
      </w:r>
    </w:p>
    <w:p w:rsidR="00E0193D" w:rsidRDefault="00D02113" w:rsidP="00E0193D">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1. 笔试各科目均有单独准考证。</w:t>
      </w:r>
    </w:p>
    <w:p w:rsidR="00E0193D" w:rsidRDefault="00D02113" w:rsidP="00E0193D">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 请考生根据所在学校有关要求自行打印或领取。须自行打印的考生，请按所在学校通知时间，再次登录该网站，下载并打印准考证。</w:t>
      </w:r>
    </w:p>
    <w:p w:rsidR="00E0193D" w:rsidRDefault="00D02113" w:rsidP="00E0193D">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t>十、本次考试成绩发布与成绩报告单的领取</w:t>
      </w:r>
    </w:p>
    <w:p w:rsidR="00E0193D" w:rsidRDefault="00D02113" w:rsidP="00E0193D">
      <w:pPr>
        <w:spacing w:line="500" w:lineRule="exact"/>
        <w:ind w:firstLineChars="200" w:firstLine="640"/>
        <w:rPr>
          <w:rFonts w:ascii="仿宋" w:eastAsia="仿宋" w:hAnsi="仿宋" w:cs="Arial Unicode MS" w:hint="eastAsia"/>
          <w:sz w:val="32"/>
          <w:szCs w:val="32"/>
        </w:rPr>
      </w:pPr>
      <w:r w:rsidRPr="00D02113">
        <w:rPr>
          <w:rFonts w:ascii="仿宋" w:eastAsia="仿宋" w:hAnsi="仿宋" w:cs="Arial Unicode MS" w:hint="eastAsia"/>
          <w:sz w:val="32"/>
          <w:szCs w:val="32"/>
        </w:rPr>
        <w:t>1. 本次考试（含口语）成绩于2020年2月发布，具体发布的时间和方式以全国大学英语四、六级考试网站(cet.neea.edu.cn)发布的公告为准。笔试出现缺考、违规及总成绩低于220分情况时，总成绩则报道为0分；D等级仅在当次考试成绩发布时</w:t>
      </w:r>
      <w:r w:rsidR="00E0193D">
        <w:rPr>
          <w:rFonts w:ascii="仿宋" w:eastAsia="仿宋" w:hAnsi="仿宋" w:cs="Arial Unicode MS" w:hint="eastAsia"/>
          <w:sz w:val="32"/>
          <w:szCs w:val="32"/>
        </w:rPr>
        <w:t>可查询，成绩报告单上不报道。</w:t>
      </w:r>
    </w:p>
    <w:p w:rsidR="00E0193D" w:rsidRDefault="00D02113" w:rsidP="00E0193D">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2. 本次成绩报告单同时报道笔试和口试成绩，口语考试不再单独颁发成绩报告单。考生在同一考次获得CET笔试成绩在220分及以上或口试成绩在C等级及以上，将对其发放成绩报告单。</w:t>
      </w:r>
    </w:p>
    <w:p w:rsidR="00E0193D" w:rsidRDefault="00D02113" w:rsidP="00E0193D">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t>十一、如对成绩有异议怎么办？</w:t>
      </w:r>
    </w:p>
    <w:p w:rsidR="00E0193D" w:rsidRDefault="00D02113" w:rsidP="00E0193D">
      <w:pPr>
        <w:spacing w:line="500" w:lineRule="exact"/>
        <w:ind w:firstLineChars="200" w:firstLine="640"/>
        <w:rPr>
          <w:rFonts w:ascii="仿宋" w:eastAsia="仿宋" w:hAnsi="仿宋" w:cs="Arial Unicode MS" w:hint="eastAsia"/>
          <w:b/>
          <w:bCs/>
          <w:sz w:val="32"/>
          <w:szCs w:val="32"/>
        </w:rPr>
      </w:pPr>
      <w:r w:rsidRPr="00D02113">
        <w:rPr>
          <w:rFonts w:ascii="仿宋" w:eastAsia="仿宋" w:hAnsi="仿宋" w:cs="Arial Unicode MS" w:hint="eastAsia"/>
          <w:sz w:val="32"/>
          <w:szCs w:val="32"/>
        </w:rPr>
        <w:t>如对成绩有异议，可按规定进行分数核查，具体办法请见在全国大学英语四、六级考试网站（cet.neea.edu.cn）“考生服务”-</w:t>
      </w:r>
      <w:proofErr w:type="gramStart"/>
      <w:r w:rsidRPr="00D02113">
        <w:rPr>
          <w:rFonts w:ascii="仿宋" w:eastAsia="仿宋" w:hAnsi="仿宋" w:cs="Arial Unicode MS" w:hint="eastAsia"/>
          <w:sz w:val="32"/>
          <w:szCs w:val="32"/>
        </w:rPr>
        <w:t>“</w:t>
      </w:r>
      <w:proofErr w:type="gramEnd"/>
      <w:r w:rsidRPr="00D02113">
        <w:rPr>
          <w:rFonts w:ascii="仿宋" w:eastAsia="仿宋" w:hAnsi="仿宋" w:cs="Arial Unicode MS" w:hint="eastAsia"/>
          <w:sz w:val="32"/>
          <w:szCs w:val="32"/>
        </w:rPr>
        <w:t>成绩核查“栏目。</w:t>
      </w:r>
    </w:p>
    <w:p w:rsidR="00E0193D" w:rsidRDefault="00D02113" w:rsidP="00E0193D">
      <w:pPr>
        <w:spacing w:line="500" w:lineRule="exact"/>
        <w:ind w:firstLineChars="200" w:firstLine="643"/>
        <w:rPr>
          <w:rFonts w:ascii="仿宋" w:eastAsia="仿宋" w:hAnsi="仿宋" w:cs="Arial Unicode MS" w:hint="eastAsia"/>
          <w:b/>
          <w:bCs/>
          <w:sz w:val="32"/>
          <w:szCs w:val="32"/>
        </w:rPr>
      </w:pPr>
      <w:r w:rsidRPr="00D02113">
        <w:rPr>
          <w:rFonts w:ascii="仿宋" w:eastAsia="仿宋" w:hAnsi="仿宋" w:cs="Arial Unicode MS" w:hint="eastAsia"/>
          <w:b/>
          <w:bCs/>
          <w:sz w:val="32"/>
          <w:szCs w:val="32"/>
        </w:rPr>
        <w:lastRenderedPageBreak/>
        <w:t>十二、成绩报告单丢失了可以补办吗？</w:t>
      </w:r>
    </w:p>
    <w:p w:rsidR="00D02113" w:rsidRPr="00E0193D" w:rsidRDefault="00D02113" w:rsidP="00E0193D">
      <w:pPr>
        <w:spacing w:line="500" w:lineRule="exact"/>
        <w:ind w:firstLineChars="200" w:firstLine="640"/>
        <w:rPr>
          <w:rFonts w:ascii="仿宋" w:eastAsia="仿宋" w:hAnsi="仿宋" w:cs="Arial Unicode MS"/>
          <w:b/>
          <w:bCs/>
          <w:sz w:val="32"/>
          <w:szCs w:val="32"/>
        </w:rPr>
      </w:pPr>
      <w:r w:rsidRPr="00D02113">
        <w:rPr>
          <w:rFonts w:ascii="仿宋" w:eastAsia="仿宋" w:hAnsi="仿宋" w:cs="Arial Unicode MS" w:hint="eastAsia"/>
          <w:sz w:val="32"/>
          <w:szCs w:val="32"/>
        </w:rPr>
        <w:t>CET成绩报告单遗失或损毁后不予补发，参加2005年6月及以后各次考试考生可登录全国大学英语四、六级网站</w:t>
      </w:r>
      <w:r w:rsidR="00E0193D">
        <w:rPr>
          <w:rFonts w:ascii="仿宋" w:eastAsia="仿宋" w:hAnsi="仿宋" w:cs="Arial Unicode MS" w:hint="eastAsia"/>
          <w:sz w:val="32"/>
          <w:szCs w:val="32"/>
        </w:rPr>
        <w:t xml:space="preserve"> (cet.neea.edu.cn)</w:t>
      </w:r>
      <w:r w:rsidRPr="00D02113">
        <w:rPr>
          <w:rFonts w:ascii="仿宋" w:eastAsia="仿宋" w:hAnsi="仿宋" w:cs="Arial Unicode MS" w:hint="eastAsia"/>
          <w:sz w:val="32"/>
          <w:szCs w:val="32"/>
        </w:rPr>
        <w:t>自行办理成绩证明。成绩证明与CET成绩报告单有同等效力。</w:t>
      </w:r>
      <w:bookmarkStart w:id="0" w:name="_GoBack"/>
      <w:bookmarkEnd w:id="0"/>
    </w:p>
    <w:sectPr w:rsidR="00D02113" w:rsidRPr="00E01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13"/>
    <w:rsid w:val="00CA422C"/>
    <w:rsid w:val="00D02113"/>
    <w:rsid w:val="00E01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2843">
      <w:bodyDiv w:val="1"/>
      <w:marLeft w:val="0"/>
      <w:marRight w:val="0"/>
      <w:marTop w:val="0"/>
      <w:marBottom w:val="0"/>
      <w:divBdr>
        <w:top w:val="none" w:sz="0" w:space="0" w:color="auto"/>
        <w:left w:val="none" w:sz="0" w:space="0" w:color="auto"/>
        <w:bottom w:val="none" w:sz="0" w:space="0" w:color="auto"/>
        <w:right w:val="none" w:sz="0" w:space="0" w:color="auto"/>
      </w:divBdr>
    </w:div>
    <w:div w:id="1365401962">
      <w:bodyDiv w:val="1"/>
      <w:marLeft w:val="0"/>
      <w:marRight w:val="0"/>
      <w:marTop w:val="0"/>
      <w:marBottom w:val="0"/>
      <w:divBdr>
        <w:top w:val="none" w:sz="0" w:space="0" w:color="auto"/>
        <w:left w:val="none" w:sz="0" w:space="0" w:color="auto"/>
        <w:bottom w:val="none" w:sz="0" w:space="0" w:color="auto"/>
        <w:right w:val="none" w:sz="0" w:space="0" w:color="auto"/>
      </w:divBdr>
    </w:div>
    <w:div w:id="18208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411</Words>
  <Characters>2347</Characters>
  <Application>Microsoft Office Word</Application>
  <DocSecurity>0</DocSecurity>
  <Lines>19</Lines>
  <Paragraphs>5</Paragraphs>
  <ScaleCrop>false</ScaleCrop>
  <Company>三明学院</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2019-09-16T07:48:00Z</dcterms:created>
  <dcterms:modified xsi:type="dcterms:W3CDTF">2019-09-16T08:08:00Z</dcterms:modified>
</cp:coreProperties>
</file>