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3F" w:rsidRDefault="00EB343F" w:rsidP="00295632">
      <w:pPr>
        <w:spacing w:line="48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信息工程 </w:t>
      </w:r>
      <w:r>
        <w:rPr>
          <w:rFonts w:ascii="宋体" w:hAnsi="宋体" w:cs="宋体" w:hint="eastAsia"/>
          <w:b/>
          <w:bCs/>
          <w:sz w:val="30"/>
          <w:szCs w:val="30"/>
        </w:rPr>
        <w:t>学院申请转出学生</w:t>
      </w:r>
      <w:r w:rsidR="00295632">
        <w:rPr>
          <w:rFonts w:ascii="宋体" w:hAnsi="宋体" w:cs="宋体" w:hint="eastAsia"/>
          <w:b/>
          <w:bCs/>
          <w:sz w:val="30"/>
          <w:szCs w:val="30"/>
        </w:rPr>
        <w:t>公示</w:t>
      </w:r>
    </w:p>
    <w:p w:rsidR="00EB343F" w:rsidRDefault="00295632" w:rsidP="00EB343F">
      <w:pPr>
        <w:widowControl/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公示期：2</w:t>
      </w:r>
      <w:r>
        <w:rPr>
          <w:rFonts w:ascii="宋体" w:hAnsi="宋体" w:cs="宋体"/>
          <w:kern w:val="0"/>
          <w:sz w:val="24"/>
        </w:rPr>
        <w:t>021</w:t>
      </w:r>
      <w:r>
        <w:rPr>
          <w:rFonts w:ascii="宋体" w:hAnsi="宋体" w:cs="宋体" w:hint="eastAsia"/>
          <w:kern w:val="0"/>
          <w:sz w:val="24"/>
        </w:rPr>
        <w:t>年5月2</w:t>
      </w:r>
      <w:r>
        <w:rPr>
          <w:rFonts w:ascii="宋体" w:hAnsi="宋体" w:cs="宋体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日-</w:t>
      </w:r>
      <w:r>
        <w:rPr>
          <w:rFonts w:ascii="宋体" w:hAnsi="宋体" w:cs="宋体"/>
          <w:kern w:val="0"/>
          <w:sz w:val="24"/>
        </w:rPr>
        <w:t>26</w:t>
      </w:r>
      <w:r>
        <w:rPr>
          <w:rFonts w:ascii="宋体" w:hAnsi="宋体" w:cs="宋体" w:hint="eastAsia"/>
          <w:kern w:val="0"/>
          <w:sz w:val="24"/>
        </w:rPr>
        <w:t>日。公示期内若有异议，请与理工（三）3</w:t>
      </w:r>
      <w:r>
        <w:rPr>
          <w:rFonts w:ascii="宋体" w:hAnsi="宋体" w:cs="宋体"/>
          <w:kern w:val="0"/>
          <w:sz w:val="24"/>
        </w:rPr>
        <w:t>03</w:t>
      </w:r>
      <w:r>
        <w:rPr>
          <w:rFonts w:ascii="宋体" w:hAnsi="宋体" w:cs="宋体" w:hint="eastAsia"/>
          <w:kern w:val="0"/>
          <w:sz w:val="24"/>
        </w:rPr>
        <w:t>室李淑婷老师联系。</w:t>
      </w:r>
    </w:p>
    <w:tbl>
      <w:tblPr>
        <w:tblW w:w="14124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337"/>
        <w:gridCol w:w="1495"/>
        <w:gridCol w:w="1620"/>
        <w:gridCol w:w="1666"/>
        <w:gridCol w:w="1756"/>
        <w:gridCol w:w="1841"/>
        <w:gridCol w:w="1982"/>
        <w:gridCol w:w="1756"/>
      </w:tblGrid>
      <w:tr w:rsidR="00EB343F" w:rsidTr="00EB343F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所在班级、专业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拟转入学院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拟转入专业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拟转入学院二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343F" w:rsidRDefault="00EB343F" w:rsidP="00B54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拟转入专业二</w:t>
            </w:r>
          </w:p>
        </w:tc>
      </w:tr>
      <w:tr w:rsidR="00EB343F" w:rsidTr="00316621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刘雨桐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20200861250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20计算机科学与技术2班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B343F" w:rsidTr="00EB343F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杨倩雯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20200861213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20计算机科学与技术2班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汉语言文学(师)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教育与音乐学院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B54F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小学教育</w:t>
            </w:r>
          </w:p>
        </w:tc>
      </w:tr>
      <w:tr w:rsidR="00EB343F" w:rsidTr="00316621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陈燕明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20200867120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20通信工程1班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物理学(师)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B343F" w:rsidTr="00EB343F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范金铭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20200867105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20通信工程1班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资源与化工学院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汉语言文学</w:t>
            </w:r>
          </w:p>
        </w:tc>
      </w:tr>
      <w:tr w:rsidR="00EB343F" w:rsidTr="00316621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冯骞可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20200867238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20通信工程2班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4D310E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B343F" w:rsidTr="00264B7A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饶以贵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20200865145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20物联网工程1班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文化传播学院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传播学</w:t>
            </w:r>
          </w:p>
        </w:tc>
      </w:tr>
      <w:tr w:rsidR="00EB343F" w:rsidTr="00264B7A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陈勇</w:t>
            </w:r>
            <w:proofErr w:type="gramStart"/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勇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20200865103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EB343F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20物联网工程1班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43F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物流管理</w:t>
            </w:r>
          </w:p>
        </w:tc>
      </w:tr>
      <w:tr w:rsidR="00264B7A" w:rsidTr="00316621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20200862202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网络</w:t>
            </w:r>
            <w:r w:rsidR="00316621"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316621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海外学院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B7A" w:rsidRPr="00316621" w:rsidRDefault="00316621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1662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64B7A" w:rsidRPr="00316621" w:rsidRDefault="00264B7A" w:rsidP="00EB343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9528D" w:rsidRDefault="00E9528D" w:rsidP="00EB343F">
      <w:pPr>
        <w:rPr>
          <w:rFonts w:ascii="宋体" w:hAnsi="宋体" w:cs="宋体"/>
          <w:sz w:val="24"/>
        </w:rPr>
      </w:pPr>
    </w:p>
    <w:p w:rsidR="00295632" w:rsidRDefault="00295632" w:rsidP="00EB343F"/>
    <w:p w:rsidR="00295632" w:rsidRDefault="00295632" w:rsidP="00295632">
      <w:pPr>
        <w:jc w:val="right"/>
      </w:pPr>
      <w:r>
        <w:rPr>
          <w:rFonts w:hint="eastAsia"/>
        </w:rPr>
        <w:t>信息工程学院</w:t>
      </w:r>
    </w:p>
    <w:p w:rsidR="00295632" w:rsidRDefault="00295632" w:rsidP="0029563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日</w:t>
      </w:r>
    </w:p>
    <w:sectPr w:rsidR="00295632" w:rsidSect="00316621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FF" w:rsidRDefault="006629FF" w:rsidP="00EB343F">
      <w:r>
        <w:separator/>
      </w:r>
    </w:p>
  </w:endnote>
  <w:endnote w:type="continuationSeparator" w:id="0">
    <w:p w:rsidR="006629FF" w:rsidRDefault="006629FF" w:rsidP="00EB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FF" w:rsidRDefault="006629FF" w:rsidP="00EB343F">
      <w:r>
        <w:separator/>
      </w:r>
    </w:p>
  </w:footnote>
  <w:footnote w:type="continuationSeparator" w:id="0">
    <w:p w:rsidR="006629FF" w:rsidRDefault="006629FF" w:rsidP="00EB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A9"/>
    <w:rsid w:val="001D2294"/>
    <w:rsid w:val="00264B7A"/>
    <w:rsid w:val="00295632"/>
    <w:rsid w:val="00316621"/>
    <w:rsid w:val="004D310E"/>
    <w:rsid w:val="006629FF"/>
    <w:rsid w:val="00C60AA9"/>
    <w:rsid w:val="00E9528D"/>
    <w:rsid w:val="00E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15D8"/>
  <w15:chartTrackingRefBased/>
  <w15:docId w15:val="{8330345F-6DD4-48F2-89CA-AAFC2049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43F"/>
    <w:rPr>
      <w:sz w:val="18"/>
      <w:szCs w:val="18"/>
    </w:rPr>
  </w:style>
  <w:style w:type="paragraph" w:customStyle="1" w:styleId="ParaChar">
    <w:name w:val="默认段落字体 Para Char"/>
    <w:basedOn w:val="a"/>
    <w:rsid w:val="00EB343F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AMpc</dc:creator>
  <cp:keywords/>
  <dc:description/>
  <cp:lastModifiedBy>Admin</cp:lastModifiedBy>
  <cp:revision>4</cp:revision>
  <dcterms:created xsi:type="dcterms:W3CDTF">2021-05-21T01:13:00Z</dcterms:created>
  <dcterms:modified xsi:type="dcterms:W3CDTF">2021-05-24T08:06:00Z</dcterms:modified>
</cp:coreProperties>
</file>